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E2" w:rsidRDefault="007E690F">
      <w:r w:rsidRPr="007E690F">
        <w:rPr>
          <w:noProof/>
        </w:rPr>
        <w:drawing>
          <wp:inline distT="0" distB="0" distL="0" distR="0">
            <wp:extent cx="2609850" cy="4631691"/>
            <wp:effectExtent l="0" t="0" r="0" b="0"/>
            <wp:docPr id="1" name="Picture 1" descr="C:\Users\gbroadway\AppData\Local\Microsoft\Windows\Temporary Internet Files\Content.Outlook\MYZ11FP0\IMG_4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roadway\AppData\Local\Microsoft\Windows\Temporary Internet Files\Content.Outlook\MYZ11FP0\IMG_42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62" cy="464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2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0F"/>
    <w:rsid w:val="006829E2"/>
    <w:rsid w:val="007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ED6FE-5508-4A22-9770-CA6544D8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Broadway, Gloria J.</dc:creator>
  <cp:keywords/>
  <dc:description/>
  <cp:lastModifiedBy>Broadway, Gloria J.</cp:lastModifiedBy>
  <cp:revision>1</cp:revision>
  <dcterms:created xsi:type="dcterms:W3CDTF">2015-03-02T16:58:00Z</dcterms:created>
  <dcterms:modified xsi:type="dcterms:W3CDTF">2015-03-02T17:02:00Z</dcterms:modified>
</cp:coreProperties>
</file>